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1F2E" w14:textId="77777777" w:rsidR="005141D4" w:rsidRPr="005141D4" w:rsidRDefault="005141D4" w:rsidP="005141D4">
      <w:pPr>
        <w:spacing w:after="240"/>
        <w:rPr>
          <w:rFonts w:eastAsia="Times New Roman"/>
          <w:sz w:val="24"/>
          <w:szCs w:val="24"/>
        </w:rPr>
      </w:pPr>
      <w:r w:rsidRPr="005141D4">
        <w:rPr>
          <w:rFonts w:ascii="Arial" w:eastAsia="Times New Roman" w:hAnsi="Arial" w:cs="Arial"/>
          <w:i/>
          <w:iCs/>
          <w:color w:val="000000"/>
          <w:sz w:val="56"/>
          <w:szCs w:val="56"/>
          <w:u w:val="single"/>
        </w:rPr>
        <w:t>Picture It</w:t>
      </w:r>
      <w:proofErr w:type="gramStart"/>
      <w:r w:rsidRPr="005141D4">
        <w:rPr>
          <w:rFonts w:ascii="Arial" w:eastAsia="Times New Roman" w:hAnsi="Arial" w:cs="Arial"/>
          <w:i/>
          <w:iCs/>
          <w:color w:val="000000"/>
          <w:sz w:val="56"/>
          <w:szCs w:val="56"/>
          <w:u w:val="single"/>
        </w:rPr>
        <w:t>…..</w:t>
      </w:r>
      <w:proofErr w:type="gramEnd"/>
    </w:p>
    <w:p w14:paraId="7D370093" w14:textId="77777777" w:rsidR="005141D4" w:rsidRPr="005141D4" w:rsidRDefault="005141D4" w:rsidP="005141D4">
      <w:pPr>
        <w:spacing w:after="240"/>
        <w:ind w:firstLine="720"/>
        <w:rPr>
          <w:rFonts w:eastAsia="Times New Roman"/>
          <w:sz w:val="24"/>
          <w:szCs w:val="24"/>
        </w:rPr>
      </w:pPr>
      <w:r w:rsidRPr="005141D4">
        <w:rPr>
          <w:rFonts w:ascii="Arial" w:eastAsia="Times New Roman" w:hAnsi="Arial" w:cs="Arial"/>
          <w:color w:val="000000"/>
          <w:sz w:val="24"/>
          <w:szCs w:val="24"/>
        </w:rPr>
        <w:t>Miss Plum in the library with a wrench; Colonel Mustard in the kitchen with a knife; Students engaged in game playing while practicing deductive reasoning, following directions and reading for meaning.</w:t>
      </w:r>
    </w:p>
    <w:p w14:paraId="421DF193" w14:textId="77777777" w:rsidR="005141D4" w:rsidRPr="005141D4" w:rsidRDefault="005141D4" w:rsidP="005141D4">
      <w:pPr>
        <w:spacing w:after="240"/>
        <w:ind w:firstLine="720"/>
        <w:rPr>
          <w:rFonts w:eastAsia="Times New Roman"/>
          <w:sz w:val="24"/>
          <w:szCs w:val="24"/>
        </w:rPr>
      </w:pPr>
      <w:r w:rsidRPr="005141D4">
        <w:rPr>
          <w:rFonts w:ascii="Arial" w:eastAsia="Times New Roman" w:hAnsi="Arial" w:cs="Arial"/>
          <w:color w:val="000000"/>
        </w:rPr>
        <w:t>Does your child have difficulty studying for tests? </w:t>
      </w:r>
    </w:p>
    <w:p w14:paraId="11C97D15" w14:textId="77777777" w:rsidR="005141D4" w:rsidRPr="005141D4" w:rsidRDefault="005141D4" w:rsidP="005141D4">
      <w:pPr>
        <w:spacing w:after="240"/>
        <w:ind w:firstLine="720"/>
        <w:rPr>
          <w:rFonts w:eastAsia="Times New Roman"/>
          <w:sz w:val="24"/>
          <w:szCs w:val="24"/>
        </w:rPr>
      </w:pPr>
      <w:r w:rsidRPr="005141D4">
        <w:rPr>
          <w:rFonts w:ascii="Arial" w:eastAsia="Times New Roman" w:hAnsi="Arial" w:cs="Arial"/>
          <w:color w:val="000000"/>
        </w:rPr>
        <w:t>Do they complain that they know the material but can’t remember it for the test?</w:t>
      </w:r>
    </w:p>
    <w:p w14:paraId="79D03896" w14:textId="77777777" w:rsidR="005141D4" w:rsidRPr="005141D4" w:rsidRDefault="005141D4" w:rsidP="005141D4">
      <w:pPr>
        <w:spacing w:after="240"/>
        <w:ind w:firstLine="720"/>
        <w:rPr>
          <w:rFonts w:eastAsia="Times New Roman"/>
          <w:sz w:val="24"/>
          <w:szCs w:val="24"/>
        </w:rPr>
      </w:pPr>
      <w:r w:rsidRPr="005141D4">
        <w:rPr>
          <w:rFonts w:ascii="Arial" w:eastAsia="Times New Roman" w:hAnsi="Arial" w:cs="Arial"/>
          <w:color w:val="000000"/>
        </w:rPr>
        <w:t>This 5 week online seminar, sponsored by Stefano&amp; Associates and presented by Abby Smith, M.A. will provide your middle school aged child with strategies they can use to study for tests as well as aid in comprehending and retaining information.</w:t>
      </w:r>
    </w:p>
    <w:p w14:paraId="4417C7E8"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xml:space="preserve">Abby Smith, M.A., a teacher with over 20 </w:t>
      </w:r>
      <w:proofErr w:type="spellStart"/>
      <w:r w:rsidRPr="005141D4">
        <w:rPr>
          <w:rFonts w:ascii="Arial" w:eastAsia="Times New Roman" w:hAnsi="Arial" w:cs="Arial"/>
          <w:color w:val="000000"/>
        </w:rPr>
        <w:t>years experience</w:t>
      </w:r>
      <w:proofErr w:type="spellEnd"/>
      <w:r w:rsidRPr="005141D4">
        <w:rPr>
          <w:rFonts w:ascii="Arial" w:eastAsia="Times New Roman" w:hAnsi="Arial" w:cs="Arial"/>
          <w:color w:val="000000"/>
        </w:rPr>
        <w:t>, will present study strategies in a fun and engaging manner. Students will be encouraged to use the presented strategies in games, puzzles, and small group activities. Due to the current health crisis, this seminar will be held online but will still be individualized and interactive. By the end of the seminar, students will have copies of the strategies presented and examples of how to apply them. </w:t>
      </w:r>
    </w:p>
    <w:p w14:paraId="5F5CDB08"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xml:space="preserve">This seminar will be offered on </w:t>
      </w:r>
      <w:r w:rsidRPr="005141D4">
        <w:rPr>
          <w:rFonts w:ascii="Arial" w:eastAsia="Times New Roman" w:hAnsi="Arial" w:cs="Arial"/>
          <w:b/>
          <w:bCs/>
          <w:color w:val="000000"/>
        </w:rPr>
        <w:t>Wednesday</w:t>
      </w:r>
      <w:r w:rsidRPr="005141D4">
        <w:rPr>
          <w:rFonts w:ascii="Arial" w:eastAsia="Times New Roman" w:hAnsi="Arial" w:cs="Arial"/>
          <w:color w:val="000000"/>
        </w:rPr>
        <w:t xml:space="preserve"> evenings from </w:t>
      </w:r>
      <w:r w:rsidRPr="005141D4">
        <w:rPr>
          <w:rFonts w:ascii="Arial" w:eastAsia="Times New Roman" w:hAnsi="Arial" w:cs="Arial"/>
          <w:b/>
          <w:bCs/>
          <w:color w:val="000000"/>
        </w:rPr>
        <w:t>5:00-6:00 pm</w:t>
      </w:r>
      <w:r w:rsidRPr="005141D4">
        <w:rPr>
          <w:rFonts w:ascii="Arial" w:eastAsia="Times New Roman" w:hAnsi="Arial" w:cs="Arial"/>
          <w:color w:val="000000"/>
        </w:rPr>
        <w:t xml:space="preserve"> starting </w:t>
      </w:r>
      <w:r w:rsidRPr="005141D4">
        <w:rPr>
          <w:rFonts w:ascii="Arial" w:eastAsia="Times New Roman" w:hAnsi="Arial" w:cs="Arial"/>
          <w:b/>
          <w:bCs/>
          <w:color w:val="000000"/>
        </w:rPr>
        <w:t>June 17, 2020 and running until July 15, 2020</w:t>
      </w:r>
      <w:r w:rsidRPr="005141D4">
        <w:rPr>
          <w:rFonts w:ascii="Arial" w:eastAsia="Times New Roman" w:hAnsi="Arial" w:cs="Arial"/>
          <w:color w:val="000000"/>
        </w:rPr>
        <w:t xml:space="preserve">. Please inform us if you know ahead of time if you will miss a class. </w:t>
      </w:r>
      <w:proofErr w:type="gramStart"/>
      <w:r w:rsidRPr="005141D4">
        <w:rPr>
          <w:rFonts w:ascii="Arial" w:eastAsia="Times New Roman" w:hAnsi="Arial" w:cs="Arial"/>
          <w:color w:val="000000"/>
        </w:rPr>
        <w:t xml:space="preserve">A  </w:t>
      </w:r>
      <w:proofErr w:type="spellStart"/>
      <w:r w:rsidRPr="005141D4">
        <w:rPr>
          <w:rFonts w:ascii="Arial" w:eastAsia="Times New Roman" w:hAnsi="Arial" w:cs="Arial"/>
          <w:color w:val="000000"/>
        </w:rPr>
        <w:t>make</w:t>
      </w:r>
      <w:proofErr w:type="gramEnd"/>
      <w:r w:rsidRPr="005141D4">
        <w:rPr>
          <w:rFonts w:ascii="Arial" w:eastAsia="Times New Roman" w:hAnsi="Arial" w:cs="Arial"/>
          <w:color w:val="000000"/>
        </w:rPr>
        <w:t xml:space="preserve"> up</w:t>
      </w:r>
      <w:proofErr w:type="spellEnd"/>
      <w:r w:rsidRPr="005141D4">
        <w:rPr>
          <w:rFonts w:ascii="Arial" w:eastAsia="Times New Roman" w:hAnsi="Arial" w:cs="Arial"/>
          <w:color w:val="000000"/>
        </w:rPr>
        <w:t xml:space="preserve"> session will be discussed if needed.   The cost of this unique seminar is </w:t>
      </w:r>
      <w:r w:rsidRPr="005141D4">
        <w:rPr>
          <w:rFonts w:ascii="Arial" w:eastAsia="Times New Roman" w:hAnsi="Arial" w:cs="Arial"/>
          <w:b/>
          <w:bCs/>
          <w:color w:val="000000"/>
        </w:rPr>
        <w:t xml:space="preserve">$250 </w:t>
      </w:r>
      <w:r w:rsidRPr="005141D4">
        <w:rPr>
          <w:rFonts w:ascii="Arial" w:eastAsia="Times New Roman" w:hAnsi="Arial" w:cs="Arial"/>
          <w:color w:val="000000"/>
        </w:rPr>
        <w:t xml:space="preserve">and is geared towards middle school and early high school students. There is also a small chance that given the fact most camps are currently closed, this seminar could be offered twice, with one being during the day. Please indicate on the form below if you would prefer a daytime seminar. Due to the nature of the seminar and its </w:t>
      </w:r>
      <w:proofErr w:type="spellStart"/>
      <w:r w:rsidRPr="005141D4">
        <w:rPr>
          <w:rFonts w:ascii="Arial" w:eastAsia="Times New Roman" w:hAnsi="Arial" w:cs="Arial"/>
          <w:color w:val="000000"/>
        </w:rPr>
        <w:t>interactiveness</w:t>
      </w:r>
      <w:proofErr w:type="spellEnd"/>
      <w:r w:rsidRPr="005141D4">
        <w:rPr>
          <w:rFonts w:ascii="Arial" w:eastAsia="Times New Roman" w:hAnsi="Arial" w:cs="Arial"/>
          <w:color w:val="000000"/>
        </w:rPr>
        <w:t>, we will limit the number of attendees to 8. Sign up is on a first come first served basis. </w:t>
      </w:r>
    </w:p>
    <w:p w14:paraId="5B4EB5C5" w14:textId="0B7C1D3C" w:rsidR="005141D4" w:rsidRPr="005141D4" w:rsidRDefault="005141D4" w:rsidP="005141D4">
      <w:pPr>
        <w:spacing w:after="240"/>
        <w:rPr>
          <w:rFonts w:eastAsia="Times New Roman"/>
          <w:sz w:val="24"/>
          <w:szCs w:val="24"/>
        </w:rPr>
      </w:pPr>
      <w:r w:rsidRPr="005141D4">
        <w:rPr>
          <w:rFonts w:eastAsia="Times New Roman"/>
          <w:sz w:val="24"/>
          <w:szCs w:val="24"/>
        </w:rPr>
        <w:br/>
      </w:r>
      <w:r w:rsidRPr="005141D4">
        <w:rPr>
          <w:rFonts w:ascii="Arial" w:eastAsia="Times New Roman" w:hAnsi="Arial" w:cs="Arial"/>
          <w:color w:val="000000"/>
        </w:rPr>
        <w:t xml:space="preserve">Please complete </w:t>
      </w:r>
      <w:r>
        <w:rPr>
          <w:rFonts w:ascii="Arial" w:eastAsia="Times New Roman" w:hAnsi="Arial" w:cs="Arial"/>
          <w:color w:val="000000"/>
        </w:rPr>
        <w:t xml:space="preserve">and email </w:t>
      </w:r>
      <w:r w:rsidRPr="005141D4">
        <w:rPr>
          <w:rFonts w:ascii="Arial" w:eastAsia="Times New Roman" w:hAnsi="Arial" w:cs="Arial"/>
          <w:color w:val="000000"/>
        </w:rPr>
        <w:t>the form attached if you are interested. Once received you will be sent the payment options. </w:t>
      </w:r>
    </w:p>
    <w:p w14:paraId="75A01B15"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w:t>
      </w:r>
    </w:p>
    <w:p w14:paraId="1A3BF0A3"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w:t>
      </w:r>
    </w:p>
    <w:p w14:paraId="088B685F"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w:t>
      </w:r>
    </w:p>
    <w:p w14:paraId="672FBF1B" w14:textId="77777777"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w:t>
      </w:r>
    </w:p>
    <w:p w14:paraId="123AEEB5" w14:textId="77777777" w:rsidR="005141D4" w:rsidRDefault="005141D4">
      <w:pPr>
        <w:rPr>
          <w:rFonts w:ascii="Arial" w:eastAsia="Times New Roman" w:hAnsi="Arial" w:cs="Arial"/>
          <w:color w:val="000000"/>
        </w:rPr>
      </w:pPr>
      <w:r>
        <w:rPr>
          <w:rFonts w:ascii="Arial" w:eastAsia="Times New Roman" w:hAnsi="Arial" w:cs="Arial"/>
          <w:color w:val="000000"/>
        </w:rPr>
        <w:br w:type="page"/>
      </w:r>
    </w:p>
    <w:p w14:paraId="45822E04" w14:textId="74166C0F" w:rsidR="005141D4" w:rsidRPr="005141D4" w:rsidRDefault="005141D4" w:rsidP="005141D4">
      <w:pPr>
        <w:spacing w:before="240" w:after="240"/>
        <w:jc w:val="center"/>
        <w:rPr>
          <w:rFonts w:ascii="Arial" w:eastAsia="Times New Roman" w:hAnsi="Arial" w:cs="Arial"/>
          <w:b/>
          <w:bCs/>
          <w:color w:val="000000"/>
        </w:rPr>
      </w:pPr>
      <w:r w:rsidRPr="005141D4">
        <w:rPr>
          <w:rFonts w:ascii="Arial" w:eastAsia="Times New Roman" w:hAnsi="Arial" w:cs="Arial"/>
          <w:b/>
          <w:bCs/>
          <w:color w:val="000000"/>
        </w:rPr>
        <w:lastRenderedPageBreak/>
        <w:t>Picture This Virtual Seminar</w:t>
      </w:r>
    </w:p>
    <w:p w14:paraId="31DAB3AF" w14:textId="09F4D997" w:rsidR="005141D4" w:rsidRPr="005141D4" w:rsidRDefault="005141D4" w:rsidP="005141D4">
      <w:pPr>
        <w:spacing w:before="240" w:after="240"/>
        <w:jc w:val="center"/>
        <w:rPr>
          <w:rFonts w:ascii="Arial" w:eastAsia="Times New Roman" w:hAnsi="Arial" w:cs="Arial"/>
          <w:b/>
          <w:bCs/>
          <w:color w:val="000000"/>
        </w:rPr>
      </w:pPr>
      <w:r w:rsidRPr="005141D4">
        <w:rPr>
          <w:rFonts w:ascii="Arial" w:eastAsia="Times New Roman" w:hAnsi="Arial" w:cs="Arial"/>
          <w:b/>
          <w:bCs/>
          <w:color w:val="000000"/>
        </w:rPr>
        <w:t>Wednesday evenings from 5:00-6:00 pm</w:t>
      </w:r>
      <w:r w:rsidRPr="005141D4">
        <w:rPr>
          <w:rFonts w:ascii="Arial" w:eastAsia="Times New Roman" w:hAnsi="Arial" w:cs="Arial"/>
          <w:b/>
          <w:bCs/>
          <w:color w:val="000000"/>
        </w:rPr>
        <w:t>,</w:t>
      </w:r>
      <w:r w:rsidRPr="005141D4">
        <w:rPr>
          <w:rFonts w:ascii="Arial" w:eastAsia="Times New Roman" w:hAnsi="Arial" w:cs="Arial"/>
          <w:b/>
          <w:bCs/>
          <w:color w:val="000000"/>
        </w:rPr>
        <w:t xml:space="preserve"> June 17, 2020 </w:t>
      </w:r>
      <w:r w:rsidRPr="005141D4">
        <w:rPr>
          <w:rFonts w:ascii="Arial" w:eastAsia="Times New Roman" w:hAnsi="Arial" w:cs="Arial"/>
          <w:b/>
          <w:bCs/>
          <w:color w:val="000000"/>
        </w:rPr>
        <w:t>-</w:t>
      </w:r>
      <w:r w:rsidRPr="005141D4">
        <w:rPr>
          <w:rFonts w:ascii="Arial" w:eastAsia="Times New Roman" w:hAnsi="Arial" w:cs="Arial"/>
          <w:b/>
          <w:bCs/>
          <w:color w:val="000000"/>
        </w:rPr>
        <w:t xml:space="preserve"> July 15, 2020</w:t>
      </w:r>
    </w:p>
    <w:p w14:paraId="032E7BE0" w14:textId="77777777" w:rsidR="005141D4" w:rsidRDefault="005141D4" w:rsidP="005141D4">
      <w:pPr>
        <w:spacing w:before="240" w:after="240"/>
        <w:rPr>
          <w:rFonts w:ascii="Arial" w:eastAsia="Times New Roman" w:hAnsi="Arial" w:cs="Arial"/>
          <w:color w:val="000000"/>
        </w:rPr>
      </w:pPr>
    </w:p>
    <w:p w14:paraId="463EC994" w14:textId="1C277C5D" w:rsidR="005141D4" w:rsidRDefault="005141D4" w:rsidP="005141D4">
      <w:pPr>
        <w:spacing w:before="240" w:after="240"/>
        <w:rPr>
          <w:rFonts w:ascii="Arial" w:eastAsia="Times New Roman" w:hAnsi="Arial" w:cs="Arial"/>
          <w:color w:val="000000"/>
        </w:rPr>
      </w:pPr>
      <w:r w:rsidRPr="005141D4">
        <w:rPr>
          <w:rFonts w:ascii="Arial" w:eastAsia="Times New Roman" w:hAnsi="Arial" w:cs="Arial"/>
          <w:color w:val="000000"/>
        </w:rPr>
        <w:t xml:space="preserve">Child’s Name: </w:t>
      </w:r>
    </w:p>
    <w:p w14:paraId="23EB98B9" w14:textId="77777777" w:rsidR="005141D4" w:rsidRDefault="005141D4" w:rsidP="005141D4">
      <w:pPr>
        <w:spacing w:before="240" w:after="240"/>
        <w:rPr>
          <w:rFonts w:ascii="Arial" w:eastAsia="Times New Roman" w:hAnsi="Arial" w:cs="Arial"/>
          <w:color w:val="000000"/>
        </w:rPr>
      </w:pPr>
    </w:p>
    <w:p w14:paraId="2DC34A4C" w14:textId="204EB0AC"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_________________________________________________________________</w:t>
      </w:r>
    </w:p>
    <w:p w14:paraId="24F6C00D" w14:textId="77777777" w:rsidR="005141D4" w:rsidRDefault="005141D4" w:rsidP="005141D4">
      <w:pPr>
        <w:spacing w:before="240" w:after="240"/>
        <w:rPr>
          <w:rFonts w:ascii="Arial" w:eastAsia="Times New Roman" w:hAnsi="Arial" w:cs="Arial"/>
          <w:color w:val="000000"/>
        </w:rPr>
      </w:pPr>
    </w:p>
    <w:p w14:paraId="38061722" w14:textId="1EB1C59C" w:rsidR="005141D4" w:rsidRPr="005141D4" w:rsidRDefault="005141D4" w:rsidP="005141D4">
      <w:pPr>
        <w:spacing w:before="240" w:after="240"/>
        <w:rPr>
          <w:rFonts w:eastAsia="Times New Roman"/>
          <w:sz w:val="24"/>
          <w:szCs w:val="24"/>
        </w:rPr>
      </w:pPr>
      <w:proofErr w:type="gramStart"/>
      <w:r w:rsidRPr="005141D4">
        <w:rPr>
          <w:rFonts w:ascii="Arial" w:eastAsia="Times New Roman" w:hAnsi="Arial" w:cs="Arial"/>
          <w:color w:val="000000"/>
        </w:rPr>
        <w:t>Grade:_</w:t>
      </w:r>
      <w:proofErr w:type="gramEnd"/>
      <w:r w:rsidRPr="005141D4">
        <w:rPr>
          <w:rFonts w:ascii="Arial" w:eastAsia="Times New Roman" w:hAnsi="Arial" w:cs="Arial"/>
          <w:color w:val="000000"/>
        </w:rPr>
        <w:t xml:space="preserve">________   </w:t>
      </w:r>
      <w:r w:rsidRPr="005141D4">
        <w:rPr>
          <w:rFonts w:ascii="Arial" w:eastAsia="Times New Roman" w:hAnsi="Arial" w:cs="Arial"/>
          <w:color w:val="000000"/>
        </w:rPr>
        <w:tab/>
        <w:t>Age:________</w:t>
      </w:r>
    </w:p>
    <w:p w14:paraId="0D81C476" w14:textId="77777777" w:rsidR="005141D4" w:rsidRDefault="005141D4" w:rsidP="005141D4">
      <w:pPr>
        <w:spacing w:before="240" w:after="240"/>
        <w:rPr>
          <w:rFonts w:ascii="Arial" w:eastAsia="Times New Roman" w:hAnsi="Arial" w:cs="Arial"/>
          <w:color w:val="000000"/>
        </w:rPr>
      </w:pPr>
    </w:p>
    <w:p w14:paraId="5CB23ECE" w14:textId="2932660D"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xml:space="preserve">Parent </w:t>
      </w:r>
      <w:proofErr w:type="gramStart"/>
      <w:r w:rsidRPr="005141D4">
        <w:rPr>
          <w:rFonts w:ascii="Arial" w:eastAsia="Times New Roman" w:hAnsi="Arial" w:cs="Arial"/>
          <w:color w:val="000000"/>
        </w:rPr>
        <w:t>Name:_</w:t>
      </w:r>
      <w:proofErr w:type="gramEnd"/>
      <w:r w:rsidRPr="005141D4">
        <w:rPr>
          <w:rFonts w:ascii="Arial" w:eastAsia="Times New Roman" w:hAnsi="Arial" w:cs="Arial"/>
          <w:color w:val="000000"/>
        </w:rPr>
        <w:t>__________________________________________________________________</w:t>
      </w:r>
    </w:p>
    <w:p w14:paraId="1D717231" w14:textId="77777777" w:rsidR="005141D4" w:rsidRDefault="005141D4" w:rsidP="005141D4">
      <w:pPr>
        <w:spacing w:before="240" w:after="240"/>
        <w:rPr>
          <w:rFonts w:ascii="Arial" w:eastAsia="Times New Roman" w:hAnsi="Arial" w:cs="Arial"/>
          <w:color w:val="000000"/>
        </w:rPr>
      </w:pPr>
    </w:p>
    <w:p w14:paraId="3D203B4E" w14:textId="465A9E23"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xml:space="preserve">Telephone </w:t>
      </w:r>
      <w:proofErr w:type="gramStart"/>
      <w:r w:rsidRPr="005141D4">
        <w:rPr>
          <w:rFonts w:ascii="Arial" w:eastAsia="Times New Roman" w:hAnsi="Arial" w:cs="Arial"/>
          <w:color w:val="000000"/>
        </w:rPr>
        <w:t>Number:_</w:t>
      </w:r>
      <w:proofErr w:type="gramEnd"/>
      <w:r w:rsidRPr="005141D4">
        <w:rPr>
          <w:rFonts w:ascii="Arial" w:eastAsia="Times New Roman" w:hAnsi="Arial" w:cs="Arial"/>
          <w:color w:val="000000"/>
        </w:rPr>
        <w:t>____________________________________________________________</w:t>
      </w:r>
    </w:p>
    <w:p w14:paraId="5CEF8068" w14:textId="77777777" w:rsidR="005141D4" w:rsidRDefault="005141D4" w:rsidP="005141D4">
      <w:pPr>
        <w:spacing w:before="240" w:after="240"/>
        <w:rPr>
          <w:rFonts w:ascii="Arial" w:eastAsia="Times New Roman" w:hAnsi="Arial" w:cs="Arial"/>
          <w:color w:val="000000"/>
        </w:rPr>
      </w:pPr>
    </w:p>
    <w:p w14:paraId="188FEA58" w14:textId="24369499"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xml:space="preserve">Email </w:t>
      </w:r>
      <w:proofErr w:type="gramStart"/>
      <w:r w:rsidRPr="005141D4">
        <w:rPr>
          <w:rFonts w:ascii="Arial" w:eastAsia="Times New Roman" w:hAnsi="Arial" w:cs="Arial"/>
          <w:color w:val="000000"/>
        </w:rPr>
        <w:t>address:_</w:t>
      </w:r>
      <w:proofErr w:type="gramEnd"/>
      <w:r w:rsidRPr="005141D4">
        <w:rPr>
          <w:rFonts w:ascii="Arial" w:eastAsia="Times New Roman" w:hAnsi="Arial" w:cs="Arial"/>
          <w:color w:val="000000"/>
        </w:rPr>
        <w:t>_________________________________________________________________</w:t>
      </w:r>
    </w:p>
    <w:p w14:paraId="6FA0D583" w14:textId="77777777" w:rsidR="005141D4" w:rsidRDefault="005141D4" w:rsidP="005141D4">
      <w:pPr>
        <w:spacing w:before="240" w:after="240"/>
        <w:rPr>
          <w:rFonts w:ascii="Arial" w:eastAsia="Times New Roman" w:hAnsi="Arial" w:cs="Arial"/>
          <w:color w:val="000000"/>
        </w:rPr>
      </w:pPr>
    </w:p>
    <w:p w14:paraId="1C353EC4" w14:textId="0D14F327" w:rsidR="005141D4" w:rsidRDefault="005141D4" w:rsidP="005141D4">
      <w:pPr>
        <w:spacing w:before="240" w:after="240"/>
        <w:rPr>
          <w:rFonts w:ascii="Arial" w:eastAsia="Times New Roman" w:hAnsi="Arial" w:cs="Arial"/>
          <w:color w:val="000000"/>
        </w:rPr>
      </w:pPr>
      <w:r>
        <w:rPr>
          <w:rFonts w:ascii="Arial" w:eastAsia="Times New Roman" w:hAnsi="Arial" w:cs="Arial"/>
          <w:color w:val="000000"/>
        </w:rPr>
        <w:t>Do</w:t>
      </w:r>
      <w:r w:rsidRPr="005141D4">
        <w:rPr>
          <w:rFonts w:ascii="Arial" w:eastAsia="Times New Roman" w:hAnsi="Arial" w:cs="Arial"/>
          <w:color w:val="000000"/>
        </w:rPr>
        <w:t xml:space="preserve"> you have a preference for a daytime session (between 11-12)</w:t>
      </w:r>
      <w:r>
        <w:rPr>
          <w:rFonts w:ascii="Arial" w:eastAsia="Times New Roman" w:hAnsi="Arial" w:cs="Arial"/>
          <w:color w:val="000000"/>
        </w:rPr>
        <w:t xml:space="preserve">?  </w:t>
      </w:r>
    </w:p>
    <w:p w14:paraId="3D748BF0" w14:textId="77777777" w:rsidR="005141D4" w:rsidRDefault="005141D4" w:rsidP="005141D4">
      <w:pPr>
        <w:spacing w:before="240" w:after="240"/>
        <w:rPr>
          <w:rFonts w:ascii="Arial" w:eastAsia="Times New Roman" w:hAnsi="Arial" w:cs="Arial"/>
          <w:color w:val="000000"/>
        </w:rPr>
      </w:pPr>
    </w:p>
    <w:p w14:paraId="641DDEA0" w14:textId="77C0E094" w:rsidR="005141D4" w:rsidRPr="005141D4" w:rsidRDefault="005141D4" w:rsidP="005141D4">
      <w:pPr>
        <w:spacing w:before="240" w:after="240"/>
        <w:rPr>
          <w:rFonts w:eastAsia="Times New Roman"/>
          <w:sz w:val="24"/>
          <w:szCs w:val="24"/>
        </w:rPr>
      </w:pPr>
      <w:r>
        <w:rPr>
          <w:rFonts w:ascii="Arial" w:eastAsia="Times New Roman" w:hAnsi="Arial" w:cs="Arial"/>
          <w:color w:val="000000"/>
        </w:rPr>
        <w:t>YES______        NO_____</w:t>
      </w:r>
    </w:p>
    <w:p w14:paraId="68F283DA" w14:textId="77777777"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w:t>
      </w:r>
    </w:p>
    <w:p w14:paraId="3AB93955" w14:textId="1C67F728"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Return to</w:t>
      </w:r>
    </w:p>
    <w:p w14:paraId="2020F031" w14:textId="16DD7575" w:rsidR="005141D4" w:rsidRPr="005141D4" w:rsidRDefault="005141D4" w:rsidP="005141D4">
      <w:pPr>
        <w:spacing w:before="240" w:after="240"/>
        <w:ind w:firstLine="720"/>
        <w:rPr>
          <w:rFonts w:eastAsia="Times New Roman"/>
          <w:sz w:val="24"/>
          <w:szCs w:val="24"/>
        </w:rPr>
      </w:pPr>
      <w:r w:rsidRPr="005141D4">
        <w:rPr>
          <w:rFonts w:ascii="Arial" w:eastAsia="Times New Roman" w:hAnsi="Arial" w:cs="Arial"/>
          <w:color w:val="000000"/>
        </w:rPr>
        <w:t>Abby Smith</w:t>
      </w:r>
      <w:r>
        <w:rPr>
          <w:rFonts w:ascii="Arial" w:eastAsia="Times New Roman" w:hAnsi="Arial" w:cs="Arial"/>
          <w:color w:val="000000"/>
        </w:rPr>
        <w:t xml:space="preserve">: </w:t>
      </w:r>
      <w:r w:rsidRPr="005141D4">
        <w:rPr>
          <w:rFonts w:ascii="Arial" w:eastAsia="Times New Roman" w:hAnsi="Arial" w:cs="Arial"/>
          <w:color w:val="000000"/>
        </w:rPr>
        <w:t xml:space="preserve"> email to </w:t>
      </w:r>
      <w:hyperlink r:id="rId4" w:history="1">
        <w:r w:rsidRPr="005141D4">
          <w:rPr>
            <w:rFonts w:ascii="Arial" w:eastAsia="Times New Roman" w:hAnsi="Arial" w:cs="Arial"/>
            <w:color w:val="1155CC"/>
            <w:u w:val="single"/>
          </w:rPr>
          <w:t>smitheducationalllc@gmail.com</w:t>
        </w:r>
      </w:hyperlink>
    </w:p>
    <w:p w14:paraId="31E6A733" w14:textId="77777777" w:rsidR="005141D4" w:rsidRDefault="005141D4" w:rsidP="005141D4">
      <w:pPr>
        <w:spacing w:before="240" w:after="240"/>
        <w:ind w:firstLine="720"/>
        <w:rPr>
          <w:rFonts w:ascii="Arial" w:eastAsia="Times New Roman" w:hAnsi="Arial" w:cs="Arial"/>
          <w:color w:val="000000"/>
        </w:rPr>
      </w:pPr>
      <w:r w:rsidRPr="005141D4">
        <w:rPr>
          <w:rFonts w:ascii="Arial" w:eastAsia="Times New Roman" w:hAnsi="Arial" w:cs="Arial"/>
          <w:color w:val="000000"/>
        </w:rPr>
        <w:t xml:space="preserve">Or </w:t>
      </w:r>
    </w:p>
    <w:p w14:paraId="2AAB4F0F" w14:textId="18939C53" w:rsidR="005141D4" w:rsidRPr="005141D4" w:rsidRDefault="005141D4" w:rsidP="005141D4">
      <w:pPr>
        <w:spacing w:before="240" w:after="240"/>
        <w:ind w:firstLine="720"/>
        <w:rPr>
          <w:rFonts w:eastAsia="Times New Roman"/>
          <w:sz w:val="24"/>
          <w:szCs w:val="24"/>
        </w:rPr>
      </w:pPr>
      <w:r w:rsidRPr="005141D4">
        <w:rPr>
          <w:rFonts w:ascii="Arial" w:eastAsia="Times New Roman" w:hAnsi="Arial" w:cs="Arial"/>
          <w:color w:val="000000"/>
        </w:rPr>
        <w:t>Kenneth Stefano &amp; Associates</w:t>
      </w:r>
      <w:r>
        <w:rPr>
          <w:rFonts w:ascii="Arial" w:eastAsia="Times New Roman" w:hAnsi="Arial" w:cs="Arial"/>
          <w:color w:val="000000"/>
        </w:rPr>
        <w:t xml:space="preserve">: </w:t>
      </w:r>
      <w:bookmarkStart w:id="0" w:name="_GoBack"/>
      <w:bookmarkEnd w:id="0"/>
      <w:r w:rsidR="006F5E75">
        <w:rPr>
          <w:rFonts w:ascii="Arial" w:eastAsia="Times New Roman" w:hAnsi="Arial" w:cs="Arial"/>
          <w:color w:val="000000"/>
        </w:rPr>
        <w:fldChar w:fldCharType="begin"/>
      </w:r>
      <w:r w:rsidR="006F5E75">
        <w:rPr>
          <w:rFonts w:ascii="Arial" w:eastAsia="Times New Roman" w:hAnsi="Arial" w:cs="Arial"/>
          <w:color w:val="000000"/>
        </w:rPr>
        <w:instrText xml:space="preserve"> HYPERLINK "mailto:</w:instrText>
      </w:r>
      <w:r w:rsidR="006F5E75" w:rsidRPr="006F5E75">
        <w:rPr>
          <w:rFonts w:ascii="Arial" w:eastAsia="Times New Roman" w:hAnsi="Arial" w:cs="Arial"/>
          <w:color w:val="000000"/>
        </w:rPr>
        <w:instrText>admin@stefanoassociates.com</w:instrText>
      </w:r>
      <w:r w:rsidR="006F5E75">
        <w:rPr>
          <w:rFonts w:ascii="Arial" w:eastAsia="Times New Roman" w:hAnsi="Arial" w:cs="Arial"/>
          <w:color w:val="000000"/>
        </w:rPr>
        <w:instrText xml:space="preserve">" </w:instrText>
      </w:r>
      <w:r w:rsidR="006F5E75">
        <w:rPr>
          <w:rFonts w:ascii="Arial" w:eastAsia="Times New Roman" w:hAnsi="Arial" w:cs="Arial"/>
          <w:color w:val="000000"/>
        </w:rPr>
        <w:fldChar w:fldCharType="separate"/>
      </w:r>
      <w:r w:rsidR="006F5E75" w:rsidRPr="00AE6FC6">
        <w:rPr>
          <w:rStyle w:val="Hyperlink"/>
          <w:rFonts w:ascii="Arial" w:eastAsia="Times New Roman" w:hAnsi="Arial" w:cs="Arial"/>
        </w:rPr>
        <w:t>admin@stefanoassociates.com</w:t>
      </w:r>
      <w:r w:rsidR="006F5E75">
        <w:rPr>
          <w:rFonts w:ascii="Arial" w:eastAsia="Times New Roman" w:hAnsi="Arial" w:cs="Arial"/>
          <w:color w:val="000000"/>
        </w:rPr>
        <w:fldChar w:fldCharType="end"/>
      </w:r>
    </w:p>
    <w:p w14:paraId="1CD526F1" w14:textId="77777777" w:rsidR="00172404" w:rsidRDefault="00172404"/>
    <w:sectPr w:rsidR="0017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4"/>
    <w:rsid w:val="00172404"/>
    <w:rsid w:val="005141D4"/>
    <w:rsid w:val="006F5E75"/>
    <w:rsid w:val="00FB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C694"/>
  <w15:chartTrackingRefBased/>
  <w15:docId w15:val="{CAA01E03-A270-48AF-9F7D-24E015DB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1D4"/>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5141D4"/>
  </w:style>
  <w:style w:type="character" w:styleId="Hyperlink">
    <w:name w:val="Hyperlink"/>
    <w:basedOn w:val="DefaultParagraphFont"/>
    <w:uiPriority w:val="99"/>
    <w:unhideWhenUsed/>
    <w:rsid w:val="005141D4"/>
    <w:rPr>
      <w:color w:val="0000FF"/>
      <w:u w:val="single"/>
    </w:rPr>
  </w:style>
  <w:style w:type="character" w:styleId="UnresolvedMention">
    <w:name w:val="Unresolved Mention"/>
    <w:basedOn w:val="DefaultParagraphFont"/>
    <w:uiPriority w:val="99"/>
    <w:semiHidden/>
    <w:unhideWhenUsed/>
    <w:rsid w:val="0051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theducational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Ascienzo</dc:creator>
  <cp:keywords/>
  <dc:description/>
  <cp:lastModifiedBy>Margaret Ascienzo</cp:lastModifiedBy>
  <cp:revision>3</cp:revision>
  <dcterms:created xsi:type="dcterms:W3CDTF">2020-05-21T13:52:00Z</dcterms:created>
  <dcterms:modified xsi:type="dcterms:W3CDTF">2020-05-21T14:22:00Z</dcterms:modified>
</cp:coreProperties>
</file>